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«Ленинский муниципальный район»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ОТДЕЛ ОБРАЗОВАНИЯ</w:t>
      </w:r>
    </w:p>
    <w:p w:rsidR="003B50ED" w:rsidRDefault="003B50ED" w:rsidP="003B50E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ПРИКАЗ</w:t>
      </w:r>
    </w:p>
    <w:p w:rsidR="003B50ED" w:rsidRDefault="003B50ED" w:rsidP="003B5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09.07.2019                                                                                                    № </w:t>
      </w:r>
      <w:r w:rsidR="0016755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</w:t>
      </w: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ED" w:rsidRDefault="003B50ED" w:rsidP="003B5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 «</w:t>
      </w:r>
      <w:r w:rsidR="001675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 в отдел</w:t>
      </w:r>
      <w:r w:rsidR="000B1B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Ленинского муниципального района</w:t>
      </w:r>
      <w:r w:rsidR="0016755D">
        <w:rPr>
          <w:rFonts w:ascii="Times New Roman" w:hAnsi="Times New Roman" w:cs="Times New Roman"/>
          <w:sz w:val="28"/>
          <w:szCs w:val="28"/>
        </w:rPr>
        <w:t xml:space="preserve"> и подведомственных образовательных учреждениях»</w:t>
      </w:r>
    </w:p>
    <w:p w:rsidR="00000000" w:rsidRDefault="008E2F94"/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В соответствии со ст. 13.3 Федерального закона от 25.12.2008 № 273-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ФЗ «О противодействии коррупции», </w:t>
      </w:r>
    </w:p>
    <w:p w:rsidR="000B1B8B" w:rsidRDefault="000B1B8B" w:rsidP="000B1B8B">
      <w:pPr>
        <w:spacing w:after="0"/>
        <w:ind w:left="708"/>
        <w:jc w:val="both"/>
        <w:rPr>
          <w:b/>
          <w:bCs/>
          <w:color w:val="000000"/>
          <w:sz w:val="28"/>
          <w:szCs w:val="28"/>
        </w:rPr>
      </w:pPr>
      <w:r>
        <w:rPr>
          <w:rStyle w:val="fontstyle21"/>
          <w:b w:val="0"/>
        </w:rPr>
        <w:t>П</w:t>
      </w:r>
      <w:r w:rsidRPr="000B1B8B">
        <w:rPr>
          <w:rStyle w:val="fontstyle21"/>
          <w:b w:val="0"/>
        </w:rPr>
        <w:t>риказываю:</w:t>
      </w:r>
    </w:p>
    <w:p w:rsidR="000B1B8B" w:rsidRDefault="000B1B8B" w:rsidP="000B1B8B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0B1B8B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Утвердить Положение «О комиссии по урегулированию конфликта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интересов в отделе образования  администрации Ленинского муниципального района </w:t>
      </w:r>
      <w:r w:rsidR="0016755D">
        <w:rPr>
          <w:rStyle w:val="fontstyle01"/>
        </w:rPr>
        <w:t xml:space="preserve"> и подведомственных образовательных учреждениях</w:t>
      </w:r>
      <w:r w:rsidR="00B67978">
        <w:rPr>
          <w:rStyle w:val="fontstyle01"/>
        </w:rPr>
        <w:t xml:space="preserve">» </w:t>
      </w:r>
      <w:r>
        <w:rPr>
          <w:rStyle w:val="fontstyle01"/>
        </w:rPr>
        <w:t xml:space="preserve"> (Приложение 1).</w:t>
      </w:r>
    </w:p>
    <w:p w:rsidR="000B1B8B" w:rsidRDefault="000B1B8B" w:rsidP="000B1B8B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>2. Утвердить состав комиссии по урегулированию конфликта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интересов в отделе образования администрации Ленинского муниципального района </w:t>
      </w:r>
      <w:r w:rsidR="00B67978">
        <w:rPr>
          <w:rStyle w:val="fontstyle01"/>
        </w:rPr>
        <w:t xml:space="preserve"> и подведомственных образовательных учреждениях»</w:t>
      </w:r>
      <w:r>
        <w:rPr>
          <w:rStyle w:val="fontstyle01"/>
        </w:rPr>
        <w:t xml:space="preserve"> (Приложение 2).</w:t>
      </w: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3.</w:t>
      </w:r>
      <w:proofErr w:type="gramStart"/>
      <w:r>
        <w:rPr>
          <w:rStyle w:val="fontstyle01"/>
        </w:rPr>
        <w:t>Контроль за</w:t>
      </w:r>
      <w:proofErr w:type="gramEnd"/>
      <w:r>
        <w:rPr>
          <w:rStyle w:val="fontstyle01"/>
        </w:rPr>
        <w:t xml:space="preserve"> исполнением приказа оставляю за собой.</w:t>
      </w: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jc w:val="both"/>
        <w:rPr>
          <w:rStyle w:val="fontstyle01"/>
        </w:rPr>
      </w:pPr>
      <w:r>
        <w:rPr>
          <w:rStyle w:val="fontstyle01"/>
        </w:rPr>
        <w:t>Заместитель начальника отдела образования                            Н.А. Богомолова</w:t>
      </w: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both"/>
        <w:rPr>
          <w:rStyle w:val="fontstyle01"/>
        </w:rPr>
      </w:pPr>
    </w:p>
    <w:p w:rsidR="000B1B8B" w:rsidRDefault="000B1B8B" w:rsidP="00B67978">
      <w:pPr>
        <w:spacing w:after="0"/>
        <w:rPr>
          <w:rStyle w:val="fontstyle01"/>
        </w:rPr>
      </w:pPr>
    </w:p>
    <w:p w:rsidR="000B1B8B" w:rsidRDefault="000B1B8B" w:rsidP="000B1B8B">
      <w:pPr>
        <w:spacing w:after="0"/>
        <w:ind w:firstLine="708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1</w:t>
      </w:r>
    </w:p>
    <w:p w:rsidR="000B1B8B" w:rsidRDefault="000B1B8B" w:rsidP="000B1B8B">
      <w:pPr>
        <w:spacing w:after="0"/>
        <w:ind w:firstLine="708"/>
        <w:jc w:val="right"/>
        <w:rPr>
          <w:rStyle w:val="fontstyle01"/>
        </w:rPr>
      </w:pPr>
      <w:r>
        <w:rPr>
          <w:rStyle w:val="fontstyle01"/>
        </w:rPr>
        <w:t xml:space="preserve">утверждено приказом </w:t>
      </w:r>
    </w:p>
    <w:p w:rsidR="000B1B8B" w:rsidRDefault="000B1B8B" w:rsidP="000B1B8B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отдела     образования</w:t>
      </w:r>
    </w:p>
    <w:p w:rsidR="000B1B8B" w:rsidRDefault="000B1B8B" w:rsidP="000B1B8B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от  09.07.2019  № 200 </w:t>
      </w:r>
    </w:p>
    <w:p w:rsidR="0016755D" w:rsidRDefault="0016755D" w:rsidP="000B1B8B">
      <w:pPr>
        <w:spacing w:after="0"/>
        <w:ind w:firstLine="708"/>
        <w:jc w:val="center"/>
        <w:rPr>
          <w:rStyle w:val="fontstyle01"/>
        </w:rPr>
      </w:pPr>
    </w:p>
    <w:p w:rsidR="0016755D" w:rsidRDefault="0016755D" w:rsidP="000B1B8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16755D">
        <w:rPr>
          <w:b/>
          <w:bCs/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«О комиссии по урегулированию конфликта интересов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 образования администрации Ленинского муниципального района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образовательных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6755D" w:rsidRPr="0016755D" w:rsidRDefault="0016755D" w:rsidP="000B1B8B">
      <w:pPr>
        <w:spacing w:after="0"/>
        <w:ind w:firstLine="708"/>
        <w:jc w:val="center"/>
        <w:rPr>
          <w:rStyle w:val="fontstyle01"/>
        </w:rPr>
      </w:pPr>
    </w:p>
    <w:p w:rsidR="000B1B8B" w:rsidRDefault="000B1B8B" w:rsidP="0016755D">
      <w:pPr>
        <w:spacing w:after="0"/>
        <w:ind w:firstLine="708"/>
        <w:jc w:val="both"/>
        <w:rPr>
          <w:rStyle w:val="fontstyle01"/>
        </w:rPr>
      </w:pPr>
    </w:p>
    <w:p w:rsidR="0016755D" w:rsidRPr="0016755D" w:rsidRDefault="0016755D" w:rsidP="0016755D">
      <w:pPr>
        <w:spacing w:after="0"/>
        <w:ind w:firstLine="708"/>
        <w:jc w:val="center"/>
        <w:rPr>
          <w:b/>
          <w:bCs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по урегулированию 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 образования администрации Ленинского муниципального района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образовательных учреждениях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создана в целях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вопросов, связанных с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урегулированием ситуаций,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личная заинтересованность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ботников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влияет или может повлиять на объективное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исполнение ими должностных обязанностей.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1.2. Численность и персональный состав комиссии утверждается и изменяется</w:t>
      </w:r>
      <w:r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образования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1.3. Комиссия действует на постоянной основе.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</w:p>
    <w:p w:rsidR="0016755D" w:rsidRDefault="0016755D" w:rsidP="0016755D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и полномочия комисси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  <w:r>
        <w:rPr>
          <w:color w:val="000000"/>
          <w:sz w:val="28"/>
          <w:szCs w:val="28"/>
        </w:rPr>
        <w:t xml:space="preserve"> </w:t>
      </w:r>
    </w:p>
    <w:p w:rsidR="0016755D" w:rsidRDefault="0016755D" w:rsidP="0016755D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а) содействие в урегулировании конфликта интересов;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б) обеспечение условий для добросовестного и эффективного исполнения</w:t>
      </w:r>
      <w:r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работниками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работниками подведомственных образовательных учреждений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2D2C8C" w:rsidP="002D2C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коррупции.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2.2. Комиссия имеет право: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а) запрашивать необходимые документы и информацию от органов государственной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власти и органов местного самоуправления;</w:t>
      </w:r>
      <w:r w:rsidR="002D2C8C">
        <w:rPr>
          <w:color w:val="000000"/>
          <w:sz w:val="28"/>
          <w:szCs w:val="28"/>
        </w:rPr>
        <w:t xml:space="preserve"> 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б) приглашать на свои заседания должностных лиц органов государственной власти и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иных лиц.</w:t>
      </w:r>
    </w:p>
    <w:p w:rsidR="002D2C8C" w:rsidRDefault="002D2C8C" w:rsidP="002D2C8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C8C" w:rsidRDefault="0016755D" w:rsidP="002D2C8C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работы комиссии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3.1. Основанием для проведения заседания Комиссии является полученная от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правоохранительных, судебных и иных государственных органов, от организаций,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ых лиц или граждан информация о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у работника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образования,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учреждения личной заинтересованности, которая приводит или может привести к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конфликту интересов.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2D2C8C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В комиссию могут быть представлены материалы, подтверждающие наличие у</w:t>
      </w:r>
      <w:r>
        <w:rPr>
          <w:color w:val="000000"/>
          <w:sz w:val="28"/>
          <w:szCs w:val="28"/>
        </w:rPr>
        <w:t xml:space="preserve"> 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работников личной заинтересованности, которая приводит или может привести к</w:t>
      </w:r>
      <w:r>
        <w:rPr>
          <w:color w:val="000000"/>
          <w:sz w:val="28"/>
          <w:szCs w:val="28"/>
        </w:rPr>
        <w:t xml:space="preserve"> 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конфликту интересов.</w:t>
      </w:r>
      <w:r>
        <w:rPr>
          <w:color w:val="000000"/>
          <w:sz w:val="28"/>
          <w:szCs w:val="28"/>
        </w:rPr>
        <w:t xml:space="preserve">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3.3. Председатель Комиссии в трехдневный срок со дня поступления информации, о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наличии у работника образовательного учреждения личной заинтересованности, выносит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проверки этой информации. Проверка информации и материалов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осуществляется в срок до одного месяца со дня принятия решения о ее проведении.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Секретарь Комиссии решает организационные вопросы, связанные с подготовкой</w:t>
      </w:r>
      <w:r w:rsidR="002D2C8C">
        <w:rPr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заседания Комиссии, а также извещает членов Комиссии о дате, времени и месте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заседания, о вопросах, включенных в повестку дня.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3.4. Дата, время, место заседания Комиссии устанавливаются ее председателем после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сбора соответствующих материалов.</w:t>
      </w:r>
      <w:r w:rsidR="002D2C8C">
        <w:rPr>
          <w:color w:val="000000"/>
          <w:sz w:val="28"/>
          <w:szCs w:val="28"/>
        </w:rPr>
        <w:t xml:space="preserve"> 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3.5. Заседание Комиссии считается правомочным, если на нем присутствуют не менее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половины членов Комиссии.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3.6. При возможном возникновении конфликта интересов у членов Комиссии в связи с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рассмотрением вопросов, включенных в повестку дня заседания Комиссии, они обязаны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 начала заседания заявить об этом. В подобном случае соответствующий член Комиссии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не принимает участия в рассмотрении указанных вопросов.</w:t>
      </w:r>
      <w:r w:rsidR="002D2C8C">
        <w:rPr>
          <w:color w:val="000000"/>
          <w:sz w:val="28"/>
          <w:szCs w:val="28"/>
        </w:rPr>
        <w:t xml:space="preserve"> </w:t>
      </w:r>
    </w:p>
    <w:p w:rsidR="008E2F94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3.7. На заседании Комиссии заслушиваются пояснения работника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образования,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учреждения, рассматриваются материалы, относящиеся к вопросам, включенным в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повестку дня заседания.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3.8. Члены Комиссии и лица, участвовавшие в ее заседании, не вправе разглашать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сведения, ставшие им известными в ходе работы Комиссии.</w:t>
      </w:r>
    </w:p>
    <w:p w:rsidR="002D2C8C" w:rsidRDefault="002D2C8C" w:rsidP="002D2C8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C8C" w:rsidRDefault="0016755D" w:rsidP="002D2C8C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Решение комиссии</w:t>
      </w:r>
    </w:p>
    <w:p w:rsidR="002D2C8C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4.1.По итогам рассмотрения информации, являющей основанием для заседания,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комиссия может принять одно из следующих решений: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установить, что в рассматриваемом случае не содержится признаков личной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заинтересованности работника </w:t>
      </w:r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образования, </w:t>
      </w:r>
      <w:proofErr w:type="gramStart"/>
      <w:r w:rsidR="002D2C8C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2D2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приводит или может</w:t>
      </w:r>
      <w:r w:rsidR="002D2C8C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привести к конфликту интересов;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установить факт наличия личной заинтересованности работника управления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</w:t>
      </w: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 привести к конфликту интересов.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Решения Комиссии принимаются простым большинством голосов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присутствующих на заседании членов Комиссии.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4.3. Решения Комиссии о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 xml:space="preserve">формляются протоколами, которые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подписывают члены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комиссии, принявшие участие в ее заседании</w:t>
      </w:r>
      <w:r w:rsidR="002D60D3">
        <w:rPr>
          <w:color w:val="000000"/>
          <w:sz w:val="28"/>
          <w:szCs w:val="28"/>
        </w:rPr>
        <w:t xml:space="preserve">.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В решении Комиссии указываются:</w:t>
      </w:r>
    </w:p>
    <w:p w:rsidR="002D60D3" w:rsidRDefault="0016755D" w:rsidP="002D2C8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- фамилия, имя, отчество, должность работника 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>отдела образования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зовательных </w:t>
      </w:r>
      <w:proofErr w:type="gramStart"/>
      <w:r w:rsidR="00E46582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которого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рассматривался вопрос о наличии л</w:t>
      </w:r>
      <w:r w:rsidR="002D60D3">
        <w:rPr>
          <w:rFonts w:ascii="Times New Roman" w:hAnsi="Times New Roman" w:cs="Times New Roman"/>
          <w:color w:val="000000"/>
          <w:sz w:val="28"/>
          <w:szCs w:val="28"/>
        </w:rPr>
        <w:t xml:space="preserve">ичной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заинтересованности, которая приводит или</w:t>
      </w:r>
      <w:r w:rsidR="002D60D3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может привести к конфликту интересов;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E46582" w:rsidRDefault="0016755D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дата поступления информации в Комиссию и дата ее рассмотрения на заседании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Комиссии, существо информации;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 членов Комиссии и других лиц, присутствующих на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заседании;</w:t>
      </w:r>
      <w:r w:rsidR="00E46582">
        <w:rPr>
          <w:color w:val="000000"/>
          <w:sz w:val="28"/>
          <w:szCs w:val="28"/>
        </w:rPr>
        <w:t xml:space="preserve"> 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существо решения и его обоснование;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- результаты голосования.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4.4. Копии решения Комиссии в течение 10 дней со дня его принятия направляются</w:t>
      </w:r>
      <w:r w:rsidR="00E46582">
        <w:rPr>
          <w:color w:val="000000"/>
          <w:sz w:val="28"/>
          <w:szCs w:val="28"/>
        </w:rPr>
        <w:t xml:space="preserve">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работнику отдела образования, образовательного учреждения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4.5. Решение Комиссии может быть обжаловано работником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образования, образовательного учреждения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в 10-дневный срок со дня вручения ему копии решения Комиссии в порядке, предусмотренном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РФ.</w:t>
      </w:r>
    </w:p>
    <w:p w:rsidR="00E46582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установления Комиссией факта совершения работником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образования, образовательного учреждения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(бездействия), содержащего признаки административного правонарушения или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состава преступления, председатель Комиссии обязан передать информацию о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совершении указанного действия (бездействия) и подтверждающие такой факт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документы в правоохранительные органы.</w:t>
      </w:r>
    </w:p>
    <w:p w:rsidR="00E46582" w:rsidRDefault="0016755D" w:rsidP="00E46582">
      <w:pPr>
        <w:spacing w:after="0"/>
        <w:ind w:firstLine="708"/>
        <w:jc w:val="both"/>
        <w:rPr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4.7. Решение Комиссии, принятое в отношении работника учреждения, хранится в его</w:t>
      </w:r>
      <w:r w:rsidR="00E46582">
        <w:rPr>
          <w:color w:val="000000"/>
          <w:sz w:val="28"/>
          <w:szCs w:val="28"/>
        </w:rPr>
        <w:t xml:space="preserve"> 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личном деле.</w:t>
      </w: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both"/>
        <w:rPr>
          <w:sz w:val="28"/>
          <w:szCs w:val="28"/>
        </w:rPr>
      </w:pPr>
    </w:p>
    <w:p w:rsidR="00E46582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755D">
        <w:rPr>
          <w:color w:val="000000"/>
          <w:sz w:val="28"/>
          <w:szCs w:val="28"/>
        </w:rPr>
        <w:br/>
      </w:r>
    </w:p>
    <w:p w:rsidR="00E46582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Утверждено приказом</w:t>
      </w:r>
      <w:r w:rsidRPr="0016755D">
        <w:rPr>
          <w:color w:val="000000"/>
          <w:sz w:val="28"/>
          <w:szCs w:val="28"/>
        </w:rPr>
        <w:br/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 </w:t>
      </w:r>
      <w:r w:rsidRPr="0016755D">
        <w:rPr>
          <w:color w:val="000000"/>
          <w:sz w:val="28"/>
          <w:szCs w:val="28"/>
        </w:rPr>
        <w:br/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от «09»  июля  2019 г. №200</w:t>
      </w:r>
    </w:p>
    <w:p w:rsidR="00E46582" w:rsidRDefault="0016755D" w:rsidP="00E4658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 по урегулированию конфликта интересов</w:t>
      </w:r>
      <w:r w:rsidRPr="0016755D">
        <w:rPr>
          <w:color w:val="000000"/>
          <w:sz w:val="28"/>
          <w:szCs w:val="28"/>
        </w:rPr>
        <w:br/>
      </w:r>
    </w:p>
    <w:p w:rsidR="00E46582" w:rsidRDefault="0016755D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Председатель: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Маляренко И.В.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582">
        <w:rPr>
          <w:rFonts w:ascii="Times New Roman" w:hAnsi="Times New Roman" w:cs="Times New Roman"/>
          <w:color w:val="000000"/>
          <w:sz w:val="28"/>
          <w:szCs w:val="28"/>
        </w:rPr>
        <w:t>начальник отдела образования</w:t>
      </w:r>
    </w:p>
    <w:p w:rsidR="00E46582" w:rsidRDefault="0016755D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Богомолова  Н.А.</w:t>
      </w:r>
      <w:r w:rsidR="0016755D"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образования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Козленя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Г.Г., директор МКУ «РМК»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Н.В., директор МКУ «ЦБ»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И.В., директор МКУ «ХЭГ»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Лонюшкина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И.И.- консультант отдела образования</w:t>
      </w:r>
    </w:p>
    <w:p w:rsidR="00E46582" w:rsidRDefault="00E46582" w:rsidP="00E46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82" w:rsidRDefault="00E46582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036409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82" w:rsidRDefault="008E2F94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8E2F94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color w:val="000000"/>
          <w:sz w:val="28"/>
          <w:szCs w:val="28"/>
        </w:rPr>
        <w:br/>
      </w: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(Ф.И.О., должность представителя </w:t>
      </w:r>
      <w:proofErr w:type="gramEnd"/>
    </w:p>
    <w:p w:rsidR="008E2F94" w:rsidRDefault="0016755D" w:rsidP="00E46582">
      <w:pPr>
        <w:spacing w:after="0"/>
        <w:ind w:firstLine="708"/>
        <w:jc w:val="right"/>
        <w:rPr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нанимателя (работодателя)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E46582" w:rsidRDefault="0016755D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(Ф.И.О., должность служащего (работника)</w:t>
      </w:r>
      <w:r w:rsidRPr="0016755D">
        <w:rPr>
          <w:color w:val="000000"/>
          <w:sz w:val="28"/>
          <w:szCs w:val="28"/>
        </w:rPr>
        <w:br/>
      </w:r>
      <w:proofErr w:type="gramEnd"/>
    </w:p>
    <w:p w:rsidR="00E46582" w:rsidRDefault="00E46582" w:rsidP="00E4658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6409" w:rsidRDefault="0016755D" w:rsidP="00036409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55D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0B1B8B" w:rsidRPr="0016755D" w:rsidRDefault="0016755D" w:rsidP="00E46582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 которая приводит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или может привести к конфликту интересов</w:t>
      </w:r>
      <w:proofErr w:type="gramStart"/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>ообщаю о возникновении у меня личной заинтересованности при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должностных обязанностей, </w:t>
      </w: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или может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привести к конфликту интересов (нужное подчеркнуть).</w:t>
      </w:r>
      <w:r w:rsidRPr="0016755D">
        <w:rPr>
          <w:color w:val="000000"/>
          <w:sz w:val="28"/>
          <w:szCs w:val="28"/>
        </w:rPr>
        <w:br/>
      </w:r>
      <w:proofErr w:type="gramStart"/>
      <w:r w:rsidRPr="0016755D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являющимися основанием возникновения личной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заинтересованности:</w:t>
      </w:r>
      <w:proofErr w:type="gramEnd"/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на исполнении которых влияет или может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повлиять личная заинтересованность________________________________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конфликта интересов: 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урегулированию конфликта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интересов при рассмотрении настоящего уведомления.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«___»_______20__г. _______________ _________________</w:t>
      </w:r>
      <w:r w:rsidRPr="0016755D">
        <w:rPr>
          <w:color w:val="000000"/>
          <w:sz w:val="28"/>
          <w:szCs w:val="28"/>
        </w:rPr>
        <w:br/>
      </w:r>
      <w:r w:rsidRPr="0016755D">
        <w:rPr>
          <w:rFonts w:ascii="Times New Roman" w:hAnsi="Times New Roman" w:cs="Times New Roman"/>
          <w:color w:val="000000"/>
          <w:sz w:val="28"/>
          <w:szCs w:val="28"/>
        </w:rPr>
        <w:t>(подпись) (расшифровка подписи)</w:t>
      </w:r>
    </w:p>
    <w:p w:rsidR="003B50ED" w:rsidRPr="0016755D" w:rsidRDefault="003B50ED" w:rsidP="00E46582">
      <w:pPr>
        <w:spacing w:after="0"/>
        <w:jc w:val="both"/>
        <w:rPr>
          <w:sz w:val="28"/>
          <w:szCs w:val="28"/>
        </w:rPr>
      </w:pPr>
    </w:p>
    <w:p w:rsidR="003B50ED" w:rsidRPr="0016755D" w:rsidRDefault="003B50ED" w:rsidP="00E46582">
      <w:pPr>
        <w:spacing w:after="0"/>
        <w:jc w:val="both"/>
        <w:rPr>
          <w:sz w:val="28"/>
          <w:szCs w:val="28"/>
        </w:rPr>
      </w:pPr>
    </w:p>
    <w:sectPr w:rsidR="003B50ED" w:rsidRPr="0016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50ED"/>
    <w:rsid w:val="00036409"/>
    <w:rsid w:val="000B1B8B"/>
    <w:rsid w:val="0016755D"/>
    <w:rsid w:val="002D2C8C"/>
    <w:rsid w:val="002D60D3"/>
    <w:rsid w:val="003B50ED"/>
    <w:rsid w:val="00865CD0"/>
    <w:rsid w:val="008E2F94"/>
    <w:rsid w:val="00B67978"/>
    <w:rsid w:val="00E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B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1B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675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6755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pc-zam</dc:creator>
  <cp:keywords/>
  <dc:description/>
  <cp:lastModifiedBy>pc-zam</cp:lastModifiedBy>
  <cp:revision>7</cp:revision>
  <cp:lastPrinted>2019-07-09T12:41:00Z</cp:lastPrinted>
  <dcterms:created xsi:type="dcterms:W3CDTF">2019-07-09T09:14:00Z</dcterms:created>
  <dcterms:modified xsi:type="dcterms:W3CDTF">2019-07-09T12:44:00Z</dcterms:modified>
</cp:coreProperties>
</file>